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589" w:rsidRDefault="00163589" w:rsidP="00163589">
      <w:pPr>
        <w:pStyle w:val="a3"/>
        <w:pageBreakBefore/>
        <w:jc w:val="right"/>
        <w:rPr>
          <w:b w:val="0"/>
          <w:sz w:val="23"/>
          <w:szCs w:val="23"/>
        </w:rPr>
      </w:pPr>
      <w:r>
        <w:rPr>
          <w:b w:val="0"/>
          <w:sz w:val="23"/>
          <w:szCs w:val="23"/>
        </w:rPr>
        <w:t xml:space="preserve">Приложение №1 </w:t>
      </w:r>
    </w:p>
    <w:p w:rsidR="00163589" w:rsidRDefault="00163589" w:rsidP="00163589">
      <w:pPr>
        <w:pStyle w:val="a3"/>
        <w:jc w:val="right"/>
        <w:rPr>
          <w:b w:val="0"/>
          <w:sz w:val="23"/>
          <w:szCs w:val="23"/>
        </w:rPr>
      </w:pPr>
      <w:r>
        <w:rPr>
          <w:b w:val="0"/>
          <w:sz w:val="23"/>
          <w:szCs w:val="23"/>
        </w:rPr>
        <w:t>к аукционной документации,</w:t>
      </w:r>
    </w:p>
    <w:p w:rsidR="00163589" w:rsidRDefault="00163589" w:rsidP="00163589">
      <w:pPr>
        <w:pStyle w:val="a3"/>
        <w:jc w:val="right"/>
        <w:rPr>
          <w:b w:val="0"/>
          <w:sz w:val="23"/>
          <w:szCs w:val="23"/>
        </w:rPr>
      </w:pPr>
      <w:r>
        <w:rPr>
          <w:b w:val="0"/>
          <w:sz w:val="23"/>
          <w:szCs w:val="23"/>
        </w:rPr>
        <w:t xml:space="preserve"> утвержденной распоряжением мэрии </w:t>
      </w:r>
    </w:p>
    <w:p w:rsidR="00163589" w:rsidRDefault="00163589" w:rsidP="00163589">
      <w:pPr>
        <w:pStyle w:val="a3"/>
        <w:jc w:val="right"/>
        <w:rPr>
          <w:b w:val="0"/>
          <w:sz w:val="23"/>
          <w:szCs w:val="23"/>
        </w:rPr>
      </w:pPr>
      <w:r>
        <w:rPr>
          <w:b w:val="0"/>
          <w:sz w:val="23"/>
          <w:szCs w:val="23"/>
        </w:rPr>
        <w:t>города от 02.08.2013 № 2151р</w:t>
      </w:r>
    </w:p>
    <w:p w:rsidR="00163589" w:rsidRDefault="00163589" w:rsidP="00163589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</w:p>
    <w:p w:rsidR="00163589" w:rsidRDefault="00163589" w:rsidP="00163589">
      <w:pPr>
        <w:pStyle w:val="a3"/>
        <w:rPr>
          <w:szCs w:val="24"/>
        </w:rPr>
      </w:pPr>
      <w:r>
        <w:rPr>
          <w:szCs w:val="24"/>
        </w:rPr>
        <w:t>ДОГОВОР АРЕНДЫ № ______</w:t>
      </w:r>
    </w:p>
    <w:p w:rsidR="00163589" w:rsidRDefault="00163589" w:rsidP="00163589">
      <w:pPr>
        <w:pStyle w:val="a3"/>
        <w:rPr>
          <w:szCs w:val="24"/>
        </w:rPr>
      </w:pPr>
    </w:p>
    <w:p w:rsidR="00163589" w:rsidRDefault="00163589" w:rsidP="0016358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город Архангельск                                                                               "____" ___________ </w:t>
      </w:r>
      <w:smartTag w:uri="urn:schemas-microsoft-com:office:smarttags" w:element="metricconverter">
        <w:smartTagPr>
          <w:attr w:name="ProductID" w:val="2013 г"/>
        </w:smartTagPr>
        <w:r>
          <w:rPr>
            <w:sz w:val="24"/>
            <w:szCs w:val="24"/>
          </w:rPr>
          <w:t>2013 г</w:t>
        </w:r>
      </w:smartTag>
      <w:r>
        <w:rPr>
          <w:sz w:val="24"/>
          <w:szCs w:val="24"/>
        </w:rPr>
        <w:t>.</w:t>
      </w:r>
    </w:p>
    <w:p w:rsidR="00163589" w:rsidRDefault="00163589" w:rsidP="00163589">
      <w:pPr>
        <w:jc w:val="both"/>
        <w:rPr>
          <w:sz w:val="24"/>
          <w:szCs w:val="24"/>
        </w:rPr>
      </w:pPr>
    </w:p>
    <w:p w:rsidR="00163589" w:rsidRDefault="00163589" w:rsidP="00163589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Муниципальное образование "Город Архангельск"</w:t>
      </w:r>
      <w:r>
        <w:rPr>
          <w:sz w:val="24"/>
          <w:szCs w:val="24"/>
        </w:rPr>
        <w:t>, именуемое в дальнейшем "Арендодатель", в лице мэрии города Архангельска, от лица которой действует __________________ на основании ________________</w:t>
      </w:r>
      <w:r>
        <w:rPr>
          <w:bCs/>
          <w:sz w:val="24"/>
          <w:szCs w:val="24"/>
        </w:rPr>
        <w:t>,</w:t>
      </w:r>
      <w:r>
        <w:rPr>
          <w:sz w:val="24"/>
          <w:szCs w:val="24"/>
        </w:rPr>
        <w:t xml:space="preserve"> и ____________________, именуемое в дальнейшем "Арендатор", в лице ____________________, действующего на основании _____________, заключили настоящий договор на основании протокола _________________ </w:t>
      </w: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____________.</w:t>
      </w:r>
    </w:p>
    <w:p w:rsidR="00163589" w:rsidRDefault="00163589" w:rsidP="00163589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 Общие положения</w:t>
      </w:r>
    </w:p>
    <w:p w:rsidR="00163589" w:rsidRDefault="00163589" w:rsidP="00163589">
      <w:pPr>
        <w:pStyle w:val="a5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Арендодатель обязуется предоставить Арендатору во временное владение и пользование за плату муниципальное имущество – </w:t>
      </w:r>
      <w:r>
        <w:rPr>
          <w:b/>
          <w:sz w:val="24"/>
          <w:szCs w:val="24"/>
        </w:rPr>
        <w:t xml:space="preserve">здание трансформаторной подстанции </w:t>
      </w:r>
      <w:r>
        <w:rPr>
          <w:sz w:val="24"/>
          <w:szCs w:val="24"/>
        </w:rPr>
        <w:t xml:space="preserve">общей площадью </w:t>
      </w:r>
      <w:r>
        <w:rPr>
          <w:b/>
          <w:sz w:val="24"/>
          <w:szCs w:val="24"/>
        </w:rPr>
        <w:t xml:space="preserve">34 кв.м </w:t>
      </w:r>
      <w:r>
        <w:rPr>
          <w:sz w:val="24"/>
          <w:szCs w:val="24"/>
        </w:rPr>
        <w:t xml:space="preserve">(инв. №11:401:002:000299800), расположенное по адресу: </w:t>
      </w:r>
      <w:r>
        <w:rPr>
          <w:b/>
          <w:sz w:val="24"/>
          <w:szCs w:val="24"/>
        </w:rPr>
        <w:t xml:space="preserve">Набережная Северной Двины, д. 31, </w:t>
      </w:r>
      <w:proofErr w:type="gramStart"/>
      <w:r>
        <w:rPr>
          <w:b/>
          <w:sz w:val="24"/>
          <w:szCs w:val="24"/>
        </w:rPr>
        <w:t>строен</w:t>
      </w:r>
      <w:proofErr w:type="gramEnd"/>
      <w:r>
        <w:rPr>
          <w:b/>
          <w:sz w:val="24"/>
          <w:szCs w:val="24"/>
        </w:rPr>
        <w:t>. 1</w:t>
      </w:r>
      <w:r>
        <w:rPr>
          <w:sz w:val="24"/>
          <w:szCs w:val="24"/>
        </w:rPr>
        <w:t xml:space="preserve"> в городе Архангельске и </w:t>
      </w:r>
      <w:r>
        <w:rPr>
          <w:b/>
          <w:sz w:val="24"/>
          <w:szCs w:val="24"/>
        </w:rPr>
        <w:t>оборудование</w:t>
      </w:r>
      <w:r>
        <w:rPr>
          <w:sz w:val="24"/>
          <w:szCs w:val="24"/>
        </w:rPr>
        <w:t>, находящееся в указанном здании (согласно приложению №1), для эксплуатации.</w:t>
      </w:r>
    </w:p>
    <w:p w:rsidR="00163589" w:rsidRDefault="00163589" w:rsidP="00163589">
      <w:pPr>
        <w:pStyle w:val="a5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Описанное в настоящем пункте муниципальное имущество именуется в дальнейшем «Имущество».</w:t>
      </w:r>
    </w:p>
    <w:p w:rsidR="00163589" w:rsidRDefault="00163589" w:rsidP="0016358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 Срок настоящего договора устанавливается – </w:t>
      </w:r>
      <w:r>
        <w:rPr>
          <w:b/>
          <w:sz w:val="24"/>
          <w:szCs w:val="24"/>
        </w:rPr>
        <w:t>5 лет</w:t>
      </w:r>
      <w:r>
        <w:rPr>
          <w:sz w:val="24"/>
          <w:szCs w:val="24"/>
        </w:rPr>
        <w:t xml:space="preserve"> с момента государственной регистрации.</w:t>
      </w:r>
    </w:p>
    <w:p w:rsidR="00163589" w:rsidRDefault="00163589" w:rsidP="0016358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1.3. Имущество передается в аренду без относящихся к нему принадлежностей и документов (технических паспортов и т.п.).</w:t>
      </w:r>
    </w:p>
    <w:p w:rsidR="00163589" w:rsidRDefault="00163589" w:rsidP="00163589">
      <w:pPr>
        <w:ind w:firstLine="720"/>
        <w:jc w:val="both"/>
        <w:rPr>
          <w:sz w:val="23"/>
          <w:szCs w:val="23"/>
        </w:rPr>
      </w:pPr>
      <w:r>
        <w:rPr>
          <w:sz w:val="24"/>
          <w:szCs w:val="24"/>
        </w:rPr>
        <w:t xml:space="preserve">1.4. </w:t>
      </w:r>
      <w:r>
        <w:rPr>
          <w:sz w:val="23"/>
          <w:szCs w:val="23"/>
        </w:rPr>
        <w:t>По истечении срока действия настоящего договора Арендатор имеет право на заключение договора на новый срок без проведения торгов в случаях и на условиях, предусмотренных Федеральным законом от 26.07.2006 г. № 135-ФЗ «О защите конкуренции», о чем Арендатор обязан уведомить Арендодателя за 2 месяца до окончания срока действия настоящего договора.</w:t>
      </w:r>
    </w:p>
    <w:p w:rsidR="00163589" w:rsidRDefault="00163589" w:rsidP="00163589">
      <w:pPr>
        <w:ind w:firstLine="720"/>
        <w:jc w:val="both"/>
        <w:rPr>
          <w:sz w:val="22"/>
        </w:rPr>
      </w:pPr>
      <w:r>
        <w:rPr>
          <w:sz w:val="22"/>
        </w:rPr>
        <w:t xml:space="preserve">1.5. Условия настоящего договора применяются к отношениям, возникшим до его государственной регистрации, а именно с момента передачи Помещения по передаточному акту. </w:t>
      </w:r>
    </w:p>
    <w:p w:rsidR="00163589" w:rsidRDefault="00163589" w:rsidP="00163589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Обязанности сторон</w:t>
      </w:r>
    </w:p>
    <w:p w:rsidR="00163589" w:rsidRDefault="00163589" w:rsidP="00163589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2.1. Арендодатель обязуется:</w:t>
      </w:r>
    </w:p>
    <w:p w:rsidR="00163589" w:rsidRDefault="00163589" w:rsidP="0016358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2.1.1. Передать Имущество Арендатору по передаточному акту в десятидневный срок с момента подписания настоящего договора, но не ранее дня полной оплаты цены права на заключение договора аренды муниципального имущества, предусмотренной пунктом 3.4. настоящего договора. Акт подписывается представителями Арендатора и Арендодателя.</w:t>
      </w:r>
    </w:p>
    <w:p w:rsidR="00163589" w:rsidRDefault="00163589" w:rsidP="0016358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2.1.2. Не позднее дня прекращения настоящего договора произвести приемку Имущества у Арендатора с составлением передаточного акта.</w:t>
      </w:r>
    </w:p>
    <w:p w:rsidR="00163589" w:rsidRDefault="00163589" w:rsidP="00163589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2.2. Арендатор обязуется:</w:t>
      </w:r>
    </w:p>
    <w:p w:rsidR="00163589" w:rsidRDefault="00163589" w:rsidP="0016358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2.2.1. Использовать Имущество в соответствии  с пунктом 1.1 настоящего договора.</w:t>
      </w:r>
    </w:p>
    <w:p w:rsidR="00163589" w:rsidRDefault="00163589" w:rsidP="0016358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2.2.2. Внести арендную плату за Имущество, исходя из размеров, указанных в пункте 3.1. настоящего договора, за период с момента передачи Имущества Арендатору по последний день месяца, в котором состоялась государственная регистрация настоящего </w:t>
      </w:r>
      <w:r>
        <w:rPr>
          <w:sz w:val="24"/>
          <w:szCs w:val="24"/>
        </w:rPr>
        <w:lastRenderedPageBreak/>
        <w:t>договора, в срок не позднее 10 числа первого месяца, следующего за месяцем, в котором состоялась государственная регистрация настоящего договора.</w:t>
      </w:r>
    </w:p>
    <w:p w:rsidR="00163589" w:rsidRDefault="00163589" w:rsidP="0016358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2.2.3. Далее ежемесячно, не позднее 10 числа текущего месяца вносить плату за пользование Имуществом за текущий месяц в размере, определенном пунктом 3.1 настоящего договора, в порядке, определенном пунктом 3.2 настоящего договора.</w:t>
      </w:r>
    </w:p>
    <w:p w:rsidR="00163589" w:rsidRDefault="00163589" w:rsidP="00163589">
      <w:pPr>
        <w:pStyle w:val="a7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2.2.4. </w:t>
      </w:r>
      <w:proofErr w:type="gramStart"/>
      <w:r>
        <w:rPr>
          <w:rFonts w:ascii="Times New Roman" w:hAnsi="Times New Roman" w:cs="Times New Roman"/>
          <w:sz w:val="24"/>
          <w:szCs w:val="24"/>
        </w:rPr>
        <w:t>В случае прекращения настоящего договора, в сроки, указанные в пункте 2.2.3 настоящего договора, внести плату за пользование Имуществом, исходя из размера, указанного в пункте 3.1 настоящего договора, за период с первого дня месяца, в котором произойдет прекращение настоящего договора, до дня прекращения настоящего договора, в порядке, указанном в пункте 3.2 настоящего договора.</w:t>
      </w:r>
      <w:proofErr w:type="gramEnd"/>
    </w:p>
    <w:p w:rsidR="00163589" w:rsidRDefault="00163589" w:rsidP="0016358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2.2.5. Содержать Имущество в полной исправности, чистоте и порядке, производить текущий и капитальный ремонт Имущества за свой счет.</w:t>
      </w:r>
    </w:p>
    <w:p w:rsidR="00163589" w:rsidRDefault="00163589" w:rsidP="0016358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Текущий ремонт Имущества производится за счет Арендатора.</w:t>
      </w:r>
    </w:p>
    <w:p w:rsidR="00163589" w:rsidRDefault="00163589" w:rsidP="0016358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Компенсация стоимости произведенного Арендатором капитального ремонта Имущества производится за счет уменьшения арендной платы, при условии предварительного согласования сторонами плана капитального ремонта Имущества и подтверждения Арендатором объемов и качества выполненных работ, но не </w:t>
      </w:r>
      <w:proofErr w:type="gramStart"/>
      <w:r>
        <w:rPr>
          <w:sz w:val="24"/>
          <w:szCs w:val="24"/>
        </w:rPr>
        <w:t>более месячного</w:t>
      </w:r>
      <w:proofErr w:type="gramEnd"/>
      <w:r>
        <w:rPr>
          <w:sz w:val="24"/>
          <w:szCs w:val="24"/>
        </w:rPr>
        <w:t xml:space="preserve"> размера арендной платы за Имущество в месяц.</w:t>
      </w:r>
    </w:p>
    <w:p w:rsidR="00163589" w:rsidRDefault="00163589" w:rsidP="0016358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случае выявления необходимости ремонта Имущества при его возврате Арендодателю, Арендатор обязан произвести такой ремонт своими силами или возместить стоимость ремонта по предъявленной смете в срок, определенный односторонним предписанием Арендодателя.</w:t>
      </w:r>
    </w:p>
    <w:p w:rsidR="00163589" w:rsidRDefault="00163589" w:rsidP="0016358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2.2.6. Не производить никаких перепланировок и переоборудования Имущества без письменного разрешения Арендодателя. В случае обнаружения самовольных переделок, переоборудования Имущества, таковые должны быть ликвидированы Арендатором, а Имущество приведено в прежний вид за счет Арендатора в срок, определенный односторонним предписанием Арендодателя.</w:t>
      </w:r>
    </w:p>
    <w:p w:rsidR="00163589" w:rsidRDefault="00163589" w:rsidP="0016358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Стоимость неотделимых улучшений, произведенных Арендатором с согласия Арендодателя, компенсируется за счет уменьшения арендной платы с учетом 2.2.5 настоящего договора, но не </w:t>
      </w:r>
      <w:proofErr w:type="gramStart"/>
      <w:r>
        <w:rPr>
          <w:sz w:val="24"/>
          <w:szCs w:val="24"/>
        </w:rPr>
        <w:t>более месячного</w:t>
      </w:r>
      <w:proofErr w:type="gramEnd"/>
      <w:r>
        <w:rPr>
          <w:sz w:val="24"/>
          <w:szCs w:val="24"/>
        </w:rPr>
        <w:t xml:space="preserve"> размера арендной платы за Имущество в месяц.</w:t>
      </w:r>
    </w:p>
    <w:p w:rsidR="00163589" w:rsidRDefault="00163589" w:rsidP="0016358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Остальные неотделимые улучшения являются собственностью Арендодателя с момента их возникновения и не подлежат возмещению.</w:t>
      </w:r>
    </w:p>
    <w:p w:rsidR="00163589" w:rsidRDefault="00163589" w:rsidP="00163589">
      <w:pPr>
        <w:pStyle w:val="2"/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2.2.7. </w:t>
      </w:r>
      <w:proofErr w:type="gramStart"/>
      <w:r>
        <w:rPr>
          <w:sz w:val="24"/>
          <w:szCs w:val="24"/>
        </w:rPr>
        <w:t>Без письменного согласия Арендодателя не сдавать Имущество в субаренду (поднаем) и не распоряжаться им иным образом (не передавать права и обязанности по настоящему договору другому лицу (перенаем), не предоставлять Имущество в безвозмездное пользование, не отдавать арендные права в залог, не вносить их в качестве вклада в уставный капитал хозяйственных товариществ и обществ или паевого взноса в производственный кооператив и т</w:t>
      </w:r>
      <w:proofErr w:type="gramEnd"/>
      <w:r>
        <w:rPr>
          <w:sz w:val="24"/>
          <w:szCs w:val="24"/>
        </w:rPr>
        <w:t>.д.).</w:t>
      </w:r>
    </w:p>
    <w:p w:rsidR="00163589" w:rsidRDefault="00163589" w:rsidP="00163589">
      <w:pPr>
        <w:pStyle w:val="2"/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2.2.8. Обеспечивать беспрепятственный доступ к Имуществу специалистов Арендодателя для контроля выполнения условий настоящего договора.</w:t>
      </w:r>
    </w:p>
    <w:p w:rsidR="00163589" w:rsidRDefault="00163589" w:rsidP="00163589">
      <w:pPr>
        <w:pStyle w:val="2"/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2.2.9. При прекращении настоящего договора не позднее дня прекращения настоящего договора вернуть Имущество Арендодателю по передаточному акту.</w:t>
      </w:r>
    </w:p>
    <w:p w:rsidR="00163589" w:rsidRDefault="00163589" w:rsidP="00163589">
      <w:pPr>
        <w:pStyle w:val="a7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2.2.10. Соблюдать «Правила пожарной безопасности в РФ».</w:t>
      </w:r>
    </w:p>
    <w:p w:rsidR="00163589" w:rsidRDefault="00163589" w:rsidP="00163589">
      <w:pPr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>2.2.11.</w:t>
      </w:r>
      <w:r>
        <w:rPr>
          <w:bCs/>
          <w:sz w:val="24"/>
          <w:szCs w:val="24"/>
        </w:rPr>
        <w:t xml:space="preserve"> За свой счёт застраховать в пользу Арендодателя арендованное Имущество от полной гибели или повреждения. При этом оценка арендованного имущества должна производиться по рыночной стоимости.</w:t>
      </w:r>
    </w:p>
    <w:p w:rsidR="00163589" w:rsidRDefault="00163589" w:rsidP="00163589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Платежи по договору</w:t>
      </w:r>
    </w:p>
    <w:p w:rsidR="00163589" w:rsidRDefault="00163589" w:rsidP="00163589">
      <w:pPr>
        <w:pStyle w:val="a7"/>
        <w:spacing w:after="0"/>
        <w:ind w:left="0" w:firstLine="709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Размер месячной платы за пользование Имуществом (арендной платы за Имущество) без учета НДС составляет: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5 258 (Пять тысяч двести пятьдесят восемь) руб.,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с учетом НДС составляет: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6 204 (Шесть тысяч двести четыре) руб. 44 коп. </w:t>
      </w:r>
    </w:p>
    <w:p w:rsidR="00163589" w:rsidRDefault="00163589" w:rsidP="0016358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3.2.  Порядок внесения платежей по настоящему договору:</w:t>
      </w:r>
    </w:p>
    <w:p w:rsidR="00163589" w:rsidRDefault="00163589" w:rsidP="0016358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3.2.1 Плата за пользование Имуществом по настоящему договору уплачивается Арендатором в следующем порядке:</w:t>
      </w:r>
    </w:p>
    <w:p w:rsidR="00163589" w:rsidRDefault="00163589" w:rsidP="0016358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месячная арендная плата за Имущество в сумме</w:t>
      </w:r>
      <w:r>
        <w:rPr>
          <w:b/>
          <w:bCs/>
          <w:i/>
          <w:iCs/>
          <w:sz w:val="24"/>
          <w:szCs w:val="24"/>
        </w:rPr>
        <w:t xml:space="preserve"> 5 258 руб.</w:t>
      </w:r>
      <w:r>
        <w:rPr>
          <w:sz w:val="24"/>
          <w:szCs w:val="24"/>
        </w:rPr>
        <w:t xml:space="preserve"> (без учета НДС), в сумме </w:t>
      </w:r>
      <w:r>
        <w:rPr>
          <w:b/>
          <w:i/>
          <w:sz w:val="24"/>
          <w:szCs w:val="24"/>
        </w:rPr>
        <w:t>6 204 руб. 44 коп</w:t>
      </w:r>
      <w:proofErr w:type="gramStart"/>
      <w:r>
        <w:rPr>
          <w:b/>
          <w:i/>
          <w:sz w:val="24"/>
          <w:szCs w:val="24"/>
        </w:rPr>
        <w:t>.</w:t>
      </w:r>
      <w:proofErr w:type="gramEnd"/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 xml:space="preserve"> учетом НДС) вносится Арендатором на расчетный счет № 40101810500000010003 в ГРКЦ ГУ Банка России по Архангельской области г. Архангельск, БИК 041117001, код дохода 81311105034040000120, получатель платежа – УФК по Архангельской области (ДМИ), ИНН 2901078408, КПП 290101001 с учетом пункта 3.2.2 настоящего договора.</w:t>
      </w:r>
    </w:p>
    <w:p w:rsidR="00163589" w:rsidRDefault="00163589" w:rsidP="00163589">
      <w:pPr>
        <w:ind w:firstLine="709"/>
        <w:jc w:val="both"/>
        <w:rPr>
          <w:sz w:val="23"/>
          <w:szCs w:val="23"/>
        </w:rPr>
      </w:pPr>
      <w:r>
        <w:rPr>
          <w:sz w:val="24"/>
          <w:szCs w:val="24"/>
        </w:rPr>
        <w:t xml:space="preserve">3.2.2. </w:t>
      </w:r>
      <w:r>
        <w:rPr>
          <w:sz w:val="23"/>
          <w:szCs w:val="23"/>
        </w:rPr>
        <w:t>НДС на суммы платы за пользование Имуществом, штрафов и неустойки по настоящему договору перечисляется Арендатором (являющимся субъектом, оплачивающим НДС) на счет налогового органа по месту расположения Арендатора.</w:t>
      </w:r>
    </w:p>
    <w:p w:rsidR="00163589" w:rsidRDefault="00163589" w:rsidP="00163589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НДС на суммы платы за пользование Имуществом, штрафов и неустойки по настоящему договору перечисляется Арендатором (являющимся физическим лицом) на счет № 40101810500000010003 в ГРКЦ ГУ Банка России по Архангельской области г. Архангельск, БИК  041117001, код дохода 81311105034040000120, получатель платежа – УФК  по Архангельской области (ДМИ), ИНН 2901078408, КПП 290101001.</w:t>
      </w:r>
    </w:p>
    <w:p w:rsidR="00163589" w:rsidRDefault="00163589" w:rsidP="0016358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3.2.3. Моментом исполнения арендатором обязательств по внесению определенных платежей считается дата поступления денежных  средств на счет УФК по Архангельской области.</w:t>
      </w:r>
    </w:p>
    <w:p w:rsidR="00163589" w:rsidRDefault="00163589" w:rsidP="0016358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3.3. Размер платы за пользование Имуществом может быть изменен Арендодателем в сторону увеличения в одностороннем порядке, но не чаще одного раза в год. Об изменении размера платы за пользование Имуществом по настоящему договору Арендодатель предупреждает Арендатора письменно не позднее, чем за один месяц до момента, с которого изменяется размер платы за пользование Имуществом. Подписания дополнительного соглашения в данном случае не требуется.</w:t>
      </w:r>
    </w:p>
    <w:p w:rsidR="00163589" w:rsidRDefault="00163589" w:rsidP="0016358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3.4. </w:t>
      </w:r>
      <w:proofErr w:type="gramStart"/>
      <w:r>
        <w:rPr>
          <w:sz w:val="24"/>
          <w:szCs w:val="24"/>
        </w:rPr>
        <w:t>Арендатор оплачивает цену права на заключение договора аренды муниципального имущества единовременно в размере _______</w:t>
      </w:r>
      <w:r>
        <w:rPr>
          <w:b/>
          <w:sz w:val="24"/>
          <w:szCs w:val="24"/>
        </w:rPr>
        <w:t xml:space="preserve"> рублей </w:t>
      </w:r>
      <w:r>
        <w:rPr>
          <w:sz w:val="24"/>
          <w:szCs w:val="24"/>
        </w:rPr>
        <w:t xml:space="preserve">(с учетом НДС), в течение 5  банковских дней с момента подписания протокола ______ от __________ </w:t>
      </w:r>
      <w:r>
        <w:rPr>
          <w:b/>
          <w:sz w:val="24"/>
          <w:szCs w:val="24"/>
        </w:rPr>
        <w:t xml:space="preserve">в срок по </w:t>
      </w:r>
      <w:r>
        <w:rPr>
          <w:sz w:val="24"/>
          <w:szCs w:val="24"/>
        </w:rPr>
        <w:t>______________ включительно на расчетный счет Арендодателя:</w:t>
      </w:r>
      <w:proofErr w:type="gramEnd"/>
      <w:r>
        <w:rPr>
          <w:sz w:val="24"/>
          <w:szCs w:val="24"/>
        </w:rPr>
        <w:t xml:space="preserve"> УФК по Архангельской  области  (ДМИ), ИНН 2901078408, КПП 290101001,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/с 40101810500000010003 в ГРКЦ ГУ Банка России по Архангельской области, БИК 041117001, КБК 81311105034040000120, ОКАТО 11401000000.</w:t>
      </w:r>
    </w:p>
    <w:p w:rsidR="00163589" w:rsidRDefault="00163589" w:rsidP="0016358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поле «назначение платежа» платежного документа указать текст: «за право заключения договора аренды муниципального имущества по протоколу </w:t>
      </w: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____________».</w:t>
      </w:r>
    </w:p>
    <w:p w:rsidR="00163589" w:rsidRDefault="00163589" w:rsidP="0016358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Арендатор вправе исполнить обязательства по оплате досрочно.</w:t>
      </w:r>
    </w:p>
    <w:p w:rsidR="00163589" w:rsidRDefault="00163589" w:rsidP="00163589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 Санкции</w:t>
      </w:r>
    </w:p>
    <w:p w:rsidR="00163589" w:rsidRDefault="00163589" w:rsidP="00163589">
      <w:pPr>
        <w:pStyle w:val="a7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В случае нарушения определенных настоящим договором сроков внесения платы за пользование Имуществом, Арендатор обязан уплатить Арендодателю неустойку в размере 0,1% просроченной суммы за каждый день просрочки.</w:t>
      </w:r>
    </w:p>
    <w:p w:rsidR="00163589" w:rsidRDefault="00163589" w:rsidP="0016358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4.2. В случае несвоевременного освобождения и сдачи по передаточному акту Имущества после прекращения настоящего договора, Арендатор обязан уплатить Арендодателю неустойку в размере 1% месячной  платы за пользование Имуществом за каждый день просрочки.</w:t>
      </w:r>
    </w:p>
    <w:p w:rsidR="00163589" w:rsidRDefault="00163589" w:rsidP="0016358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4.3. В случае нарушения Арендатором других условий настоящего договора (за исключением </w:t>
      </w:r>
      <w:proofErr w:type="gramStart"/>
      <w:r>
        <w:rPr>
          <w:sz w:val="24"/>
          <w:szCs w:val="24"/>
        </w:rPr>
        <w:t>тех условий</w:t>
      </w:r>
      <w:proofErr w:type="gramEnd"/>
      <w:r>
        <w:rPr>
          <w:sz w:val="24"/>
          <w:szCs w:val="24"/>
        </w:rPr>
        <w:t xml:space="preserve"> договора, ответственность за нарушение которых предусмотрена пунктами 4.1 и 4.2 настоящего договора), Арендатор уплачивает Арендодателю штраф в размере двухмесячной  платы за пользование Имуществом, установленной на момент обнаружения Арендодателем нарушения условий договора. </w:t>
      </w:r>
    </w:p>
    <w:p w:rsidR="00163589" w:rsidRDefault="00163589" w:rsidP="0016358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 </w:t>
      </w:r>
      <w:proofErr w:type="gramStart"/>
      <w:r>
        <w:rPr>
          <w:sz w:val="24"/>
          <w:szCs w:val="24"/>
        </w:rPr>
        <w:t xml:space="preserve">При повторном и каждом последующем случаях нарушения Арендатором условий настоящего договора (за исключением тех условий договора, ответственность за </w:t>
      </w:r>
      <w:r>
        <w:rPr>
          <w:sz w:val="24"/>
          <w:szCs w:val="24"/>
        </w:rPr>
        <w:lastRenderedPageBreak/>
        <w:t>нарушение которых предусмотрена пунктами 4.1 и 4.2 настоящего договора) в течение действия настоящего договора, Арендатор уплачивает Арендодателю штраф в размере трехмесячной  платы за пользование Имуществом, установленной на момент обнаружения Арендодателем повторного нарушения условий договора.</w:t>
      </w:r>
      <w:proofErr w:type="gramEnd"/>
    </w:p>
    <w:p w:rsidR="00163589" w:rsidRDefault="00163589" w:rsidP="0016358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4.5. Уплата санкций,  установленных  настоящим договором, не освобождает Арендатора от обязанности надлежащего выполнения условий настоящего договора.</w:t>
      </w:r>
    </w:p>
    <w:p w:rsidR="00163589" w:rsidRDefault="00163589" w:rsidP="0016358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4.6. Прекращение действия договора не освобождает Арендатора от ответственности за нарушения.</w:t>
      </w:r>
    </w:p>
    <w:p w:rsidR="00163589" w:rsidRDefault="00163589" w:rsidP="0016358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4.7. За нарушение срока внесения платежа, указанного в п. 3.4, Арендатор  выплачивает Арендодателю пени в размере 0,5% с суммы просроченного платежа за каждый календарный день просрочки с даты, следующей за датой наступления обязательства, установленного п. 3.4 настоящего договора, включая дату погашения просроченной задолженности. Пени перечисляются  в порядке, предусмотренном в п.3.4 договора.</w:t>
      </w:r>
    </w:p>
    <w:p w:rsidR="00163589" w:rsidRDefault="00163589" w:rsidP="0016358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4.8. За отказ от оплаты права на заключение договора аренды муниципального имущества  арендатор уплачивает штраф в размере 20%  от продажной цены права. Под отказом от оплаты понимается, как письменное уведомление об отказе оплатить предмет торгов в целом, так и невнесение цены права в течение 10 дней  после наступления срока оплаты, установленного п.3.4 настоящего договора.</w:t>
      </w:r>
    </w:p>
    <w:p w:rsidR="00163589" w:rsidRDefault="00163589" w:rsidP="00163589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5. Расторжение, прекращение настоящего договора</w:t>
      </w:r>
    </w:p>
    <w:p w:rsidR="00163589" w:rsidRDefault="00163589" w:rsidP="00163589">
      <w:pPr>
        <w:pStyle w:val="a7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Требование о досрочном расторжении настоящего договора может быть заявлено Арендодателем в следующих случаях:</w:t>
      </w:r>
    </w:p>
    <w:p w:rsidR="00163589" w:rsidRDefault="00163589" w:rsidP="0016358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5.1.1. Если Арендатор нарушил пункты 2.2.6, 2.2.7, 2.2.10 настоящего договора, независимо от того исправлены ли нарушения впоследствии.</w:t>
      </w:r>
    </w:p>
    <w:p w:rsidR="00163589" w:rsidRDefault="00163589" w:rsidP="0016358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5.1.2. Если Арендатор два раза подряд не внес платежи, установленные пунктом 3.1 настоящего договора по истечении срока, установленного пунктом 2.2.3 настоящего договора, независимо от того, внесены ли соответствующие платежи впоследствии.</w:t>
      </w:r>
    </w:p>
    <w:p w:rsidR="00163589" w:rsidRDefault="00163589" w:rsidP="0016358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5.1.3. Если Арендатор своевременно не внес платежи, предусмотренные пунктом 2.2.2 настоящего договора, независимо от того, внесены ли соответствующие платежи впоследствии.</w:t>
      </w:r>
    </w:p>
    <w:p w:rsidR="00163589" w:rsidRDefault="00163589" w:rsidP="0016358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5.1.4. Если Арендатор не уплатил начисленные Арендодателем в соответствии с разделом 4 настоящего договора штрафные санкции в течение месяца со дня получения уведомления Арендодателя о необходимости уплаты указанных штрафных санкций.</w:t>
      </w:r>
    </w:p>
    <w:p w:rsidR="00163589" w:rsidRDefault="00163589" w:rsidP="0016358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5.2. Договор считается расторгнутым и подписание соглашения о расторжении настоящего договора не требуется, и ранее внесенные Арендатором суммы не возвращаются:</w:t>
      </w:r>
    </w:p>
    <w:p w:rsidR="00163589" w:rsidRDefault="00163589" w:rsidP="0016358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5.2.1. В случае письменного уведомления об отказе </w:t>
      </w:r>
      <w:proofErr w:type="gramStart"/>
      <w:r>
        <w:rPr>
          <w:sz w:val="24"/>
          <w:szCs w:val="24"/>
        </w:rPr>
        <w:t>оплатить цену права</w:t>
      </w:r>
      <w:proofErr w:type="gramEnd"/>
      <w:r>
        <w:rPr>
          <w:sz w:val="24"/>
          <w:szCs w:val="24"/>
        </w:rPr>
        <w:t xml:space="preserve"> на заключение договора аренды муниципального имущества.</w:t>
      </w:r>
    </w:p>
    <w:p w:rsidR="00163589" w:rsidRDefault="00163589" w:rsidP="0016358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5.2.2. В случае невнесения цены права на заключение договора аренды муниципального имущества в течение 10 дней  после наступления  срока платежа, установленного п. 3.4 настоящего договора.</w:t>
      </w:r>
    </w:p>
    <w:p w:rsidR="00163589" w:rsidRDefault="00163589" w:rsidP="00163589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Прочие условия</w:t>
      </w:r>
    </w:p>
    <w:p w:rsidR="00163589" w:rsidRDefault="00163589" w:rsidP="00163589">
      <w:pPr>
        <w:pStyle w:val="a7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 Стороны обязаны извещать друг друга об изменении своих реквизитов не позднее 10 дней со дня их изменения.</w:t>
      </w:r>
    </w:p>
    <w:p w:rsidR="00163589" w:rsidRDefault="00163589" w:rsidP="0016358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6.2. Настоящий договор заключен в трех экземплярах – по одному для каждой из сторон и один экземпляр для органа, осуществляющего государственную регистрацию.</w:t>
      </w:r>
    </w:p>
    <w:p w:rsidR="00163589" w:rsidRDefault="00163589" w:rsidP="0016358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6.3. Иски, вытекающие из настоящего договора, рассматриваются в Арбитражном суде Архангельской области.</w:t>
      </w:r>
    </w:p>
    <w:p w:rsidR="00163589" w:rsidRDefault="00163589" w:rsidP="00163589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7. Реквизиты и подписи сторон</w:t>
      </w:r>
    </w:p>
    <w:p w:rsidR="00163589" w:rsidRDefault="00163589" w:rsidP="0016358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Арендодатель:</w:t>
      </w:r>
    </w:p>
    <w:p w:rsidR="00163589" w:rsidRDefault="00163589" w:rsidP="00163589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Мэрия города Архангельска, </w:t>
      </w:r>
      <w:smartTag w:uri="urn:schemas-microsoft-com:office:smarttags" w:element="metricconverter">
        <w:smartTagPr>
          <w:attr w:name="ProductID" w:val="163000, г"/>
        </w:smartTagPr>
        <w:r>
          <w:rPr>
            <w:sz w:val="22"/>
            <w:szCs w:val="22"/>
          </w:rPr>
          <w:t>163000, г</w:t>
        </w:r>
      </w:smartTag>
      <w:r>
        <w:rPr>
          <w:sz w:val="22"/>
          <w:szCs w:val="22"/>
        </w:rPr>
        <w:t>. Архангельск, пл. В.И. Ленина, д. 5</w:t>
      </w:r>
    </w:p>
    <w:p w:rsidR="00163589" w:rsidRDefault="00163589" w:rsidP="00163589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>/счет № 40101810500000010003 в ГРКЦ ГУ Банка России по Архангельской области г. Архангельск, БИК 041117001; код по ОКПО 26780314, код по ОКОНХ 97600, ОКАТО 11401000000, ИНН 2901078408, тел. 65-64-35.</w:t>
      </w:r>
    </w:p>
    <w:p w:rsidR="00163589" w:rsidRDefault="00163589" w:rsidP="0016358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Арендатор: </w:t>
      </w:r>
    </w:p>
    <w:p w:rsidR="00163589" w:rsidRDefault="00163589" w:rsidP="00163589">
      <w:pPr>
        <w:pStyle w:val="a5"/>
        <w:rPr>
          <w:bCs/>
          <w:szCs w:val="22"/>
        </w:rPr>
      </w:pPr>
      <w:r>
        <w:rPr>
          <w:bCs/>
          <w:szCs w:val="22"/>
        </w:rPr>
        <w:t>______________________________________________________________________________________________________________________________________________________________________________________________</w:t>
      </w:r>
    </w:p>
    <w:p w:rsidR="00163589" w:rsidRDefault="00163589" w:rsidP="00163589">
      <w:pPr>
        <w:pStyle w:val="a5"/>
        <w:rPr>
          <w:sz w:val="24"/>
          <w:szCs w:val="24"/>
        </w:rPr>
      </w:pPr>
      <w:r>
        <w:rPr>
          <w:b/>
          <w:sz w:val="24"/>
          <w:szCs w:val="24"/>
        </w:rPr>
        <w:t xml:space="preserve">Арендодатель: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          Арендатор:</w:t>
      </w:r>
    </w:p>
    <w:p w:rsidR="00163589" w:rsidRDefault="00163589" w:rsidP="00163589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 / _____________                                      ________________ / ____________</w:t>
      </w:r>
    </w:p>
    <w:p w:rsidR="00163589" w:rsidRDefault="00163589" w:rsidP="00163589">
      <w:pPr>
        <w:jc w:val="both"/>
        <w:rPr>
          <w:sz w:val="24"/>
          <w:szCs w:val="24"/>
        </w:rPr>
      </w:pPr>
      <w:r>
        <w:rPr>
          <w:sz w:val="24"/>
          <w:szCs w:val="24"/>
        </w:rPr>
        <w:t>м. п.                                                                                          м. п.</w:t>
      </w:r>
    </w:p>
    <w:p w:rsidR="00163589" w:rsidRDefault="00163589" w:rsidP="00163589">
      <w:pPr>
        <w:jc w:val="both"/>
        <w:rPr>
          <w:sz w:val="24"/>
          <w:szCs w:val="24"/>
        </w:rPr>
      </w:pPr>
    </w:p>
    <w:p w:rsidR="00163589" w:rsidRDefault="00163589" w:rsidP="00163589">
      <w:pPr>
        <w:jc w:val="both"/>
        <w:rPr>
          <w:sz w:val="24"/>
          <w:szCs w:val="24"/>
        </w:rPr>
      </w:pPr>
    </w:p>
    <w:p w:rsidR="00163589" w:rsidRDefault="00163589" w:rsidP="00163589">
      <w:pPr>
        <w:jc w:val="both"/>
        <w:rPr>
          <w:sz w:val="24"/>
          <w:szCs w:val="24"/>
        </w:rPr>
      </w:pPr>
    </w:p>
    <w:p w:rsidR="00163589" w:rsidRDefault="00163589" w:rsidP="00163589">
      <w:pPr>
        <w:jc w:val="both"/>
        <w:rPr>
          <w:sz w:val="24"/>
          <w:szCs w:val="24"/>
        </w:rPr>
      </w:pPr>
    </w:p>
    <w:p w:rsidR="00163589" w:rsidRDefault="00163589" w:rsidP="00163589">
      <w:pPr>
        <w:jc w:val="both"/>
        <w:rPr>
          <w:sz w:val="24"/>
          <w:szCs w:val="24"/>
        </w:rPr>
      </w:pPr>
    </w:p>
    <w:p w:rsidR="00163589" w:rsidRDefault="00163589" w:rsidP="00163589">
      <w:pPr>
        <w:jc w:val="both"/>
        <w:rPr>
          <w:sz w:val="24"/>
          <w:szCs w:val="24"/>
        </w:rPr>
      </w:pPr>
    </w:p>
    <w:p w:rsidR="00163589" w:rsidRDefault="00163589" w:rsidP="00163589">
      <w:pPr>
        <w:jc w:val="both"/>
        <w:rPr>
          <w:sz w:val="24"/>
          <w:szCs w:val="24"/>
        </w:rPr>
      </w:pPr>
    </w:p>
    <w:p w:rsidR="00163589" w:rsidRDefault="00163589" w:rsidP="00163589">
      <w:pPr>
        <w:jc w:val="both"/>
        <w:rPr>
          <w:sz w:val="24"/>
          <w:szCs w:val="24"/>
        </w:rPr>
      </w:pPr>
    </w:p>
    <w:p w:rsidR="00163589" w:rsidRDefault="00163589" w:rsidP="00163589">
      <w:pPr>
        <w:jc w:val="both"/>
        <w:rPr>
          <w:sz w:val="24"/>
          <w:szCs w:val="24"/>
        </w:rPr>
      </w:pPr>
    </w:p>
    <w:p w:rsidR="00163589" w:rsidRDefault="00163589" w:rsidP="00163589">
      <w:pPr>
        <w:jc w:val="both"/>
        <w:rPr>
          <w:sz w:val="24"/>
          <w:szCs w:val="24"/>
        </w:rPr>
      </w:pPr>
    </w:p>
    <w:p w:rsidR="00163589" w:rsidRDefault="00163589" w:rsidP="00163589">
      <w:pPr>
        <w:jc w:val="both"/>
        <w:rPr>
          <w:sz w:val="24"/>
          <w:szCs w:val="24"/>
        </w:rPr>
      </w:pPr>
    </w:p>
    <w:p w:rsidR="00163589" w:rsidRDefault="00163589" w:rsidP="00163589">
      <w:pPr>
        <w:jc w:val="both"/>
        <w:rPr>
          <w:sz w:val="24"/>
          <w:szCs w:val="24"/>
        </w:rPr>
      </w:pPr>
    </w:p>
    <w:p w:rsidR="00163589" w:rsidRDefault="00163589" w:rsidP="00163589">
      <w:pPr>
        <w:jc w:val="both"/>
        <w:rPr>
          <w:sz w:val="24"/>
          <w:szCs w:val="24"/>
        </w:rPr>
      </w:pPr>
    </w:p>
    <w:p w:rsidR="00163589" w:rsidRDefault="00163589" w:rsidP="00163589">
      <w:pPr>
        <w:jc w:val="both"/>
        <w:rPr>
          <w:sz w:val="24"/>
          <w:szCs w:val="24"/>
        </w:rPr>
      </w:pPr>
    </w:p>
    <w:p w:rsidR="00163589" w:rsidRDefault="00163589" w:rsidP="00163589">
      <w:pPr>
        <w:jc w:val="both"/>
        <w:rPr>
          <w:sz w:val="24"/>
          <w:szCs w:val="24"/>
        </w:rPr>
      </w:pPr>
    </w:p>
    <w:p w:rsidR="00163589" w:rsidRDefault="00163589" w:rsidP="00163589">
      <w:pPr>
        <w:jc w:val="both"/>
        <w:rPr>
          <w:sz w:val="24"/>
          <w:szCs w:val="24"/>
        </w:rPr>
      </w:pPr>
    </w:p>
    <w:p w:rsidR="00163589" w:rsidRDefault="00163589" w:rsidP="00163589">
      <w:pPr>
        <w:jc w:val="both"/>
        <w:rPr>
          <w:sz w:val="24"/>
          <w:szCs w:val="24"/>
        </w:rPr>
      </w:pPr>
    </w:p>
    <w:p w:rsidR="00163589" w:rsidRDefault="00163589" w:rsidP="00163589">
      <w:pPr>
        <w:jc w:val="both"/>
        <w:rPr>
          <w:sz w:val="24"/>
          <w:szCs w:val="24"/>
        </w:rPr>
      </w:pPr>
    </w:p>
    <w:p w:rsidR="00163589" w:rsidRDefault="00163589" w:rsidP="00163589">
      <w:pPr>
        <w:jc w:val="both"/>
        <w:rPr>
          <w:sz w:val="24"/>
          <w:szCs w:val="24"/>
        </w:rPr>
      </w:pPr>
    </w:p>
    <w:p w:rsidR="00163589" w:rsidRDefault="00163589" w:rsidP="00163589">
      <w:pPr>
        <w:jc w:val="both"/>
        <w:rPr>
          <w:sz w:val="24"/>
          <w:szCs w:val="24"/>
        </w:rPr>
      </w:pPr>
    </w:p>
    <w:p w:rsidR="00163589" w:rsidRDefault="00163589" w:rsidP="00163589">
      <w:pPr>
        <w:jc w:val="both"/>
        <w:rPr>
          <w:sz w:val="24"/>
          <w:szCs w:val="24"/>
        </w:rPr>
      </w:pPr>
    </w:p>
    <w:p w:rsidR="00163589" w:rsidRDefault="00163589" w:rsidP="00163589">
      <w:pPr>
        <w:jc w:val="both"/>
        <w:rPr>
          <w:sz w:val="24"/>
          <w:szCs w:val="24"/>
        </w:rPr>
      </w:pPr>
    </w:p>
    <w:p w:rsidR="00163589" w:rsidRDefault="00163589" w:rsidP="00163589">
      <w:pPr>
        <w:jc w:val="both"/>
        <w:rPr>
          <w:sz w:val="24"/>
          <w:szCs w:val="24"/>
        </w:rPr>
      </w:pPr>
    </w:p>
    <w:p w:rsidR="00163589" w:rsidRDefault="00163589" w:rsidP="00163589">
      <w:pPr>
        <w:jc w:val="both"/>
        <w:rPr>
          <w:sz w:val="24"/>
          <w:szCs w:val="24"/>
        </w:rPr>
      </w:pPr>
    </w:p>
    <w:p w:rsidR="00163589" w:rsidRDefault="00163589" w:rsidP="00163589">
      <w:pPr>
        <w:jc w:val="both"/>
        <w:rPr>
          <w:sz w:val="24"/>
          <w:szCs w:val="24"/>
        </w:rPr>
      </w:pPr>
    </w:p>
    <w:p w:rsidR="00163589" w:rsidRDefault="00163589" w:rsidP="00163589">
      <w:pPr>
        <w:jc w:val="both"/>
        <w:rPr>
          <w:sz w:val="24"/>
          <w:szCs w:val="24"/>
        </w:rPr>
      </w:pPr>
    </w:p>
    <w:p w:rsidR="00163589" w:rsidRDefault="00163589" w:rsidP="00163589">
      <w:pPr>
        <w:jc w:val="both"/>
        <w:rPr>
          <w:sz w:val="24"/>
          <w:szCs w:val="24"/>
        </w:rPr>
      </w:pPr>
    </w:p>
    <w:p w:rsidR="00163589" w:rsidRDefault="00163589" w:rsidP="00163589">
      <w:pPr>
        <w:jc w:val="both"/>
        <w:rPr>
          <w:sz w:val="24"/>
          <w:szCs w:val="24"/>
        </w:rPr>
      </w:pPr>
    </w:p>
    <w:p w:rsidR="00163589" w:rsidRDefault="00163589" w:rsidP="00163589">
      <w:pPr>
        <w:jc w:val="both"/>
        <w:rPr>
          <w:sz w:val="24"/>
          <w:szCs w:val="24"/>
        </w:rPr>
      </w:pPr>
    </w:p>
    <w:p w:rsidR="00163589" w:rsidRDefault="00163589" w:rsidP="00163589">
      <w:pPr>
        <w:jc w:val="both"/>
        <w:rPr>
          <w:sz w:val="24"/>
          <w:szCs w:val="24"/>
        </w:rPr>
      </w:pPr>
    </w:p>
    <w:p w:rsidR="00163589" w:rsidRDefault="00163589" w:rsidP="00163589">
      <w:pPr>
        <w:jc w:val="both"/>
        <w:rPr>
          <w:sz w:val="24"/>
          <w:szCs w:val="24"/>
        </w:rPr>
      </w:pPr>
    </w:p>
    <w:p w:rsidR="00163589" w:rsidRDefault="00163589" w:rsidP="00163589">
      <w:pPr>
        <w:jc w:val="both"/>
        <w:rPr>
          <w:sz w:val="24"/>
          <w:szCs w:val="24"/>
        </w:rPr>
      </w:pPr>
    </w:p>
    <w:p w:rsidR="00163589" w:rsidRDefault="00163589" w:rsidP="00163589">
      <w:pPr>
        <w:jc w:val="both"/>
        <w:rPr>
          <w:sz w:val="24"/>
          <w:szCs w:val="24"/>
        </w:rPr>
      </w:pPr>
    </w:p>
    <w:p w:rsidR="00163589" w:rsidRDefault="00163589" w:rsidP="00163589">
      <w:pPr>
        <w:jc w:val="both"/>
        <w:rPr>
          <w:sz w:val="24"/>
          <w:szCs w:val="24"/>
        </w:rPr>
      </w:pPr>
    </w:p>
    <w:p w:rsidR="00163589" w:rsidRDefault="00163589" w:rsidP="00163589">
      <w:pPr>
        <w:jc w:val="both"/>
        <w:rPr>
          <w:sz w:val="24"/>
          <w:szCs w:val="24"/>
        </w:rPr>
      </w:pPr>
    </w:p>
    <w:p w:rsidR="00163589" w:rsidRDefault="00163589" w:rsidP="00163589">
      <w:pPr>
        <w:jc w:val="both"/>
        <w:rPr>
          <w:sz w:val="24"/>
          <w:szCs w:val="24"/>
        </w:rPr>
      </w:pPr>
    </w:p>
    <w:p w:rsidR="00163589" w:rsidRDefault="00163589" w:rsidP="00163589">
      <w:pPr>
        <w:jc w:val="both"/>
        <w:rPr>
          <w:sz w:val="24"/>
          <w:szCs w:val="24"/>
        </w:rPr>
      </w:pPr>
    </w:p>
    <w:p w:rsidR="00163589" w:rsidRDefault="00163589" w:rsidP="00163589">
      <w:pPr>
        <w:jc w:val="both"/>
        <w:rPr>
          <w:sz w:val="24"/>
          <w:szCs w:val="24"/>
        </w:rPr>
      </w:pPr>
    </w:p>
    <w:p w:rsidR="00163589" w:rsidRDefault="00163589" w:rsidP="00163589">
      <w:pPr>
        <w:jc w:val="both"/>
        <w:rPr>
          <w:sz w:val="24"/>
          <w:szCs w:val="24"/>
        </w:rPr>
      </w:pPr>
    </w:p>
    <w:p w:rsidR="00163589" w:rsidRDefault="00163589" w:rsidP="00163589">
      <w:pPr>
        <w:jc w:val="both"/>
        <w:rPr>
          <w:sz w:val="24"/>
          <w:szCs w:val="24"/>
        </w:rPr>
      </w:pPr>
    </w:p>
    <w:tbl>
      <w:tblPr>
        <w:tblW w:w="9460" w:type="dxa"/>
        <w:tblInd w:w="108" w:type="dxa"/>
        <w:tblLook w:val="04A0" w:firstRow="1" w:lastRow="0" w:firstColumn="1" w:lastColumn="0" w:noHBand="0" w:noVBand="1"/>
      </w:tblPr>
      <w:tblGrid>
        <w:gridCol w:w="676"/>
        <w:gridCol w:w="4682"/>
        <w:gridCol w:w="806"/>
        <w:gridCol w:w="989"/>
        <w:gridCol w:w="2307"/>
      </w:tblGrid>
      <w:tr w:rsidR="00163589" w:rsidTr="00163589">
        <w:trPr>
          <w:trHeight w:val="300"/>
        </w:trPr>
        <w:tc>
          <w:tcPr>
            <w:tcW w:w="9460" w:type="dxa"/>
            <w:gridSpan w:val="5"/>
            <w:noWrap/>
            <w:vAlign w:val="bottom"/>
          </w:tcPr>
          <w:p w:rsidR="00163589" w:rsidRDefault="00163589">
            <w:pPr>
              <w:jc w:val="right"/>
              <w:rPr>
                <w:color w:val="000000"/>
                <w:sz w:val="22"/>
                <w:szCs w:val="22"/>
              </w:rPr>
            </w:pPr>
            <w:bookmarkStart w:id="0" w:name="RANGE!A1:E22"/>
          </w:p>
          <w:p w:rsidR="00163589" w:rsidRDefault="001635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Приложение №1</w:t>
            </w:r>
            <w:bookmarkEnd w:id="0"/>
          </w:p>
        </w:tc>
      </w:tr>
      <w:tr w:rsidR="00163589" w:rsidTr="00163589">
        <w:trPr>
          <w:trHeight w:val="300"/>
        </w:trPr>
        <w:tc>
          <w:tcPr>
            <w:tcW w:w="9460" w:type="dxa"/>
            <w:gridSpan w:val="5"/>
            <w:noWrap/>
            <w:vAlign w:val="bottom"/>
            <w:hideMark/>
          </w:tcPr>
          <w:p w:rsidR="00163589" w:rsidRDefault="001635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 договору аренды №_____ </w:t>
            </w:r>
            <w:proofErr w:type="gramStart"/>
            <w:r>
              <w:rPr>
                <w:color w:val="000000"/>
                <w:sz w:val="22"/>
                <w:szCs w:val="22"/>
              </w:rPr>
              <w:t>от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___.___._____</w:t>
            </w:r>
          </w:p>
        </w:tc>
      </w:tr>
      <w:tr w:rsidR="00163589" w:rsidTr="00163589">
        <w:trPr>
          <w:trHeight w:val="300"/>
        </w:trPr>
        <w:tc>
          <w:tcPr>
            <w:tcW w:w="676" w:type="dxa"/>
            <w:noWrap/>
            <w:vAlign w:val="bottom"/>
          </w:tcPr>
          <w:p w:rsidR="00163589" w:rsidRDefault="0016358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4682" w:type="dxa"/>
            <w:noWrap/>
            <w:vAlign w:val="bottom"/>
          </w:tcPr>
          <w:p w:rsidR="00163589" w:rsidRDefault="0016358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06" w:type="dxa"/>
            <w:noWrap/>
            <w:vAlign w:val="bottom"/>
          </w:tcPr>
          <w:p w:rsidR="00163589" w:rsidRDefault="0016358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89" w:type="dxa"/>
            <w:noWrap/>
            <w:vAlign w:val="bottom"/>
          </w:tcPr>
          <w:p w:rsidR="00163589" w:rsidRDefault="0016358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307" w:type="dxa"/>
            <w:noWrap/>
            <w:vAlign w:val="bottom"/>
          </w:tcPr>
          <w:p w:rsidR="00163589" w:rsidRDefault="00163589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63589" w:rsidTr="00163589">
        <w:trPr>
          <w:trHeight w:val="300"/>
        </w:trPr>
        <w:tc>
          <w:tcPr>
            <w:tcW w:w="676" w:type="dxa"/>
            <w:noWrap/>
            <w:vAlign w:val="bottom"/>
          </w:tcPr>
          <w:p w:rsidR="00163589" w:rsidRDefault="0016358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4682" w:type="dxa"/>
            <w:noWrap/>
            <w:vAlign w:val="bottom"/>
          </w:tcPr>
          <w:p w:rsidR="00163589" w:rsidRDefault="0016358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06" w:type="dxa"/>
            <w:noWrap/>
            <w:vAlign w:val="bottom"/>
          </w:tcPr>
          <w:p w:rsidR="00163589" w:rsidRDefault="0016358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89" w:type="dxa"/>
            <w:noWrap/>
            <w:vAlign w:val="bottom"/>
          </w:tcPr>
          <w:p w:rsidR="00163589" w:rsidRDefault="0016358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307" w:type="dxa"/>
            <w:noWrap/>
            <w:vAlign w:val="bottom"/>
          </w:tcPr>
          <w:p w:rsidR="00163589" w:rsidRDefault="00163589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63589" w:rsidTr="00163589">
        <w:trPr>
          <w:trHeight w:val="300"/>
        </w:trPr>
        <w:tc>
          <w:tcPr>
            <w:tcW w:w="676" w:type="dxa"/>
            <w:noWrap/>
            <w:vAlign w:val="bottom"/>
          </w:tcPr>
          <w:p w:rsidR="00163589" w:rsidRDefault="0016358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4682" w:type="dxa"/>
            <w:noWrap/>
            <w:vAlign w:val="bottom"/>
          </w:tcPr>
          <w:p w:rsidR="00163589" w:rsidRDefault="0016358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06" w:type="dxa"/>
            <w:noWrap/>
            <w:vAlign w:val="bottom"/>
          </w:tcPr>
          <w:p w:rsidR="00163589" w:rsidRDefault="0016358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89" w:type="dxa"/>
            <w:noWrap/>
            <w:vAlign w:val="bottom"/>
          </w:tcPr>
          <w:p w:rsidR="00163589" w:rsidRDefault="0016358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307" w:type="dxa"/>
            <w:noWrap/>
            <w:vAlign w:val="bottom"/>
          </w:tcPr>
          <w:p w:rsidR="00163589" w:rsidRDefault="00163589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63589" w:rsidTr="00163589">
        <w:trPr>
          <w:trHeight w:val="375"/>
        </w:trPr>
        <w:tc>
          <w:tcPr>
            <w:tcW w:w="9460" w:type="dxa"/>
            <w:gridSpan w:val="5"/>
            <w:noWrap/>
            <w:vAlign w:val="bottom"/>
            <w:hideMark/>
          </w:tcPr>
          <w:p w:rsidR="00163589" w:rsidRDefault="0016358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Перечень оборудования</w:t>
            </w:r>
          </w:p>
        </w:tc>
      </w:tr>
      <w:tr w:rsidR="00163589" w:rsidTr="00163589">
        <w:trPr>
          <w:trHeight w:val="300"/>
        </w:trPr>
        <w:tc>
          <w:tcPr>
            <w:tcW w:w="676" w:type="dxa"/>
            <w:noWrap/>
            <w:vAlign w:val="bottom"/>
          </w:tcPr>
          <w:p w:rsidR="00163589" w:rsidRDefault="0016358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682" w:type="dxa"/>
            <w:noWrap/>
            <w:vAlign w:val="bottom"/>
          </w:tcPr>
          <w:p w:rsidR="00163589" w:rsidRDefault="0016358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06" w:type="dxa"/>
            <w:noWrap/>
            <w:vAlign w:val="bottom"/>
          </w:tcPr>
          <w:p w:rsidR="00163589" w:rsidRDefault="0016358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89" w:type="dxa"/>
            <w:noWrap/>
            <w:vAlign w:val="bottom"/>
          </w:tcPr>
          <w:p w:rsidR="00163589" w:rsidRDefault="0016358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07" w:type="dxa"/>
            <w:noWrap/>
            <w:vAlign w:val="bottom"/>
          </w:tcPr>
          <w:p w:rsidR="00163589" w:rsidRDefault="0016358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63589" w:rsidTr="00163589">
        <w:trPr>
          <w:trHeight w:val="85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589" w:rsidRDefault="001635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№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4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589" w:rsidRDefault="001635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объекта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589" w:rsidRDefault="001635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Кол-во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589" w:rsidRDefault="001635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Год ввода в   </w:t>
            </w:r>
            <w:proofErr w:type="spellStart"/>
            <w:r>
              <w:rPr>
                <w:b/>
                <w:bCs/>
              </w:rPr>
              <w:t>экспл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589" w:rsidRDefault="001635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Восстановительная стоимость, руб. </w:t>
            </w:r>
          </w:p>
        </w:tc>
      </w:tr>
      <w:tr w:rsidR="00163589" w:rsidTr="00163589">
        <w:trPr>
          <w:trHeight w:val="45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3589" w:rsidRDefault="001635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589" w:rsidRDefault="001635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Трансформатор ТВ 200 </w:t>
            </w:r>
            <w:proofErr w:type="spellStart"/>
            <w:r>
              <w:rPr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3589" w:rsidRDefault="00163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3589" w:rsidRDefault="00163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1972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3589" w:rsidRDefault="00163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84 134,00</w:t>
            </w:r>
          </w:p>
        </w:tc>
      </w:tr>
      <w:tr w:rsidR="00163589" w:rsidTr="00163589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3589" w:rsidRDefault="001635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68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63589" w:rsidRDefault="001635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РУ-6кВ: 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63589" w:rsidRDefault="00163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63589" w:rsidRDefault="00163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63589" w:rsidRDefault="00163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63589" w:rsidTr="00163589">
        <w:trPr>
          <w:trHeight w:val="945"/>
        </w:trPr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3589" w:rsidRDefault="001635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8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63589" w:rsidRDefault="0016358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панель распределительная с 12 однополюсными разъединителями и 3 высоковольтными предохранителями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63589" w:rsidRDefault="00163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63589" w:rsidRDefault="00163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1972</w:t>
            </w: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63589" w:rsidRDefault="00163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107 892,00</w:t>
            </w:r>
          </w:p>
        </w:tc>
      </w:tr>
      <w:tr w:rsidR="00163589" w:rsidTr="00163589">
        <w:trPr>
          <w:trHeight w:val="31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3589" w:rsidRDefault="001635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6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63589" w:rsidRDefault="001635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РУ-0,4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63589" w:rsidRDefault="00163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63589" w:rsidRDefault="00163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63589" w:rsidRDefault="00163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63589" w:rsidTr="00163589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3589" w:rsidRDefault="001635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8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63589" w:rsidRDefault="00163589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вводной</w:t>
            </w:r>
            <w:proofErr w:type="gramEnd"/>
            <w:r>
              <w:rPr>
                <w:sz w:val="24"/>
                <w:szCs w:val="24"/>
              </w:rPr>
              <w:t xml:space="preserve"> рубильник (типа ЯБПВУ-400);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63589" w:rsidRDefault="00163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63589" w:rsidRDefault="00163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1972</w:t>
            </w:r>
          </w:p>
        </w:tc>
        <w:tc>
          <w:tcPr>
            <w:tcW w:w="23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589" w:rsidRDefault="00163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32 000,00</w:t>
            </w:r>
          </w:p>
        </w:tc>
      </w:tr>
      <w:tr w:rsidR="00163589" w:rsidTr="00163589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3589" w:rsidRDefault="001635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589" w:rsidRDefault="001635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панель распределительная типа ЩО-70-01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589" w:rsidRDefault="00163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589" w:rsidRDefault="00163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589" w:rsidRDefault="00163589">
            <w:pPr>
              <w:rPr>
                <w:sz w:val="24"/>
                <w:szCs w:val="24"/>
              </w:rPr>
            </w:pPr>
          </w:p>
        </w:tc>
      </w:tr>
      <w:tr w:rsidR="00163589" w:rsidTr="00163589">
        <w:trPr>
          <w:trHeight w:val="45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589" w:rsidRDefault="001635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589" w:rsidRDefault="0016358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589" w:rsidRDefault="0016358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589" w:rsidRDefault="001635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3589" w:rsidRDefault="001635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224 026,00</w:t>
            </w:r>
          </w:p>
        </w:tc>
      </w:tr>
      <w:tr w:rsidR="00163589" w:rsidTr="00163589">
        <w:trPr>
          <w:trHeight w:val="300"/>
        </w:trPr>
        <w:tc>
          <w:tcPr>
            <w:tcW w:w="676" w:type="dxa"/>
            <w:noWrap/>
            <w:vAlign w:val="bottom"/>
          </w:tcPr>
          <w:p w:rsidR="00163589" w:rsidRDefault="0016358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682" w:type="dxa"/>
            <w:noWrap/>
            <w:vAlign w:val="bottom"/>
          </w:tcPr>
          <w:p w:rsidR="00163589" w:rsidRDefault="0016358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06" w:type="dxa"/>
            <w:noWrap/>
            <w:vAlign w:val="bottom"/>
          </w:tcPr>
          <w:p w:rsidR="00163589" w:rsidRDefault="0016358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89" w:type="dxa"/>
            <w:noWrap/>
            <w:vAlign w:val="bottom"/>
          </w:tcPr>
          <w:p w:rsidR="00163589" w:rsidRDefault="0016358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07" w:type="dxa"/>
            <w:noWrap/>
            <w:vAlign w:val="bottom"/>
          </w:tcPr>
          <w:p w:rsidR="00163589" w:rsidRDefault="0016358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63589" w:rsidTr="00163589">
        <w:trPr>
          <w:trHeight w:val="300"/>
        </w:trPr>
        <w:tc>
          <w:tcPr>
            <w:tcW w:w="676" w:type="dxa"/>
            <w:noWrap/>
            <w:vAlign w:val="bottom"/>
            <w:hideMark/>
          </w:tcPr>
          <w:p w:rsidR="00163589" w:rsidRDefault="001635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0</wp:posOffset>
                      </wp:positionV>
                      <wp:extent cx="5848350" cy="1238250"/>
                      <wp:effectExtent l="0" t="0" r="0" b="0"/>
                      <wp:wrapNone/>
                      <wp:docPr id="1" name="Поле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29300" cy="122872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:rsidR="00163589" w:rsidRDefault="00163589" w:rsidP="00163589">
                                  <w:pPr>
                                    <w:pStyle w:val="a9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  <w:t>Арендодатель:                                                       Арендатор:</w:t>
                                  </w:r>
                                </w:p>
                                <w:p w:rsidR="00163589" w:rsidRDefault="00163589" w:rsidP="00163589">
                                  <w:pPr>
                                    <w:pStyle w:val="a9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  <w:t>________________/______________                    ________________/_____________</w:t>
                                  </w:r>
                                </w:p>
                                <w:p w:rsidR="00163589" w:rsidRDefault="00163589" w:rsidP="00163589">
                                  <w:pPr>
                                    <w:pStyle w:val="a9"/>
                                    <w:spacing w:before="0" w:beforeAutospacing="0" w:after="0" w:afterAutospacing="0"/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  <w:t>м.п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  <w:t xml:space="preserve">.                                                                         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  <w:t>м.п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  <w:t xml:space="preserve">. </w:t>
                                  </w:r>
                                </w:p>
                              </w:txbxContent>
                            </wps:txbx>
                            <wps:bodyPr vert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" o:spid="_x0000_s1026" type="#_x0000_t202" style="position:absolute;margin-left:3pt;margin-top:0;width:460.5pt;height:9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" filled="f" stroked="f">
                      <v:textbox>
                        <w:txbxContent>
                          <w:p w:rsidR="00163589" w:rsidRDefault="00163589" w:rsidP="00163589">
                            <w:pPr>
                              <w:pStyle w:val="a9"/>
                              <w:spacing w:before="0" w:beforeAutospacing="0" w:after="0" w:afterAutospacing="0"/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>Арендодатель:                                                       Арендатор:</w:t>
                            </w:r>
                          </w:p>
                          <w:p w:rsidR="00163589" w:rsidRDefault="00163589" w:rsidP="00163589">
                            <w:pPr>
                              <w:pStyle w:val="a9"/>
                              <w:spacing w:before="0" w:beforeAutospacing="0" w:after="0" w:afterAutospacing="0"/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>________________/______________                    ________________/_____________</w:t>
                            </w:r>
                          </w:p>
                          <w:p w:rsidR="00163589" w:rsidRDefault="00163589" w:rsidP="00163589">
                            <w:pPr>
                              <w:pStyle w:val="a9"/>
                              <w:spacing w:before="0" w:beforeAutospacing="0" w:after="0" w:afterAutospacing="0"/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>м.п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.                                                                         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>м.п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0"/>
            </w:tblGrid>
            <w:tr w:rsidR="00163589">
              <w:trPr>
                <w:trHeight w:val="300"/>
                <w:tblCellSpacing w:w="0" w:type="dxa"/>
              </w:trPr>
              <w:tc>
                <w:tcPr>
                  <w:tcW w:w="460" w:type="dxa"/>
                  <w:noWrap/>
                  <w:vAlign w:val="bottom"/>
                </w:tcPr>
                <w:p w:rsidR="00163589" w:rsidRDefault="00163589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163589" w:rsidRDefault="0016358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682" w:type="dxa"/>
            <w:noWrap/>
            <w:vAlign w:val="bottom"/>
          </w:tcPr>
          <w:p w:rsidR="00163589" w:rsidRDefault="0016358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06" w:type="dxa"/>
            <w:noWrap/>
            <w:vAlign w:val="bottom"/>
          </w:tcPr>
          <w:p w:rsidR="00163589" w:rsidRDefault="0016358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89" w:type="dxa"/>
            <w:noWrap/>
            <w:vAlign w:val="bottom"/>
          </w:tcPr>
          <w:p w:rsidR="00163589" w:rsidRDefault="0016358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07" w:type="dxa"/>
            <w:noWrap/>
            <w:vAlign w:val="bottom"/>
          </w:tcPr>
          <w:p w:rsidR="00163589" w:rsidRDefault="0016358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63589" w:rsidTr="00163589">
        <w:trPr>
          <w:trHeight w:val="300"/>
        </w:trPr>
        <w:tc>
          <w:tcPr>
            <w:tcW w:w="676" w:type="dxa"/>
            <w:noWrap/>
            <w:vAlign w:val="bottom"/>
          </w:tcPr>
          <w:p w:rsidR="00163589" w:rsidRDefault="0016358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682" w:type="dxa"/>
            <w:noWrap/>
            <w:vAlign w:val="bottom"/>
          </w:tcPr>
          <w:p w:rsidR="00163589" w:rsidRDefault="0016358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06" w:type="dxa"/>
            <w:noWrap/>
            <w:vAlign w:val="bottom"/>
          </w:tcPr>
          <w:p w:rsidR="00163589" w:rsidRDefault="0016358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89" w:type="dxa"/>
            <w:noWrap/>
            <w:vAlign w:val="bottom"/>
          </w:tcPr>
          <w:p w:rsidR="00163589" w:rsidRDefault="0016358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07" w:type="dxa"/>
            <w:noWrap/>
            <w:vAlign w:val="bottom"/>
          </w:tcPr>
          <w:p w:rsidR="00163589" w:rsidRDefault="0016358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63589" w:rsidTr="00163589">
        <w:trPr>
          <w:trHeight w:val="300"/>
        </w:trPr>
        <w:tc>
          <w:tcPr>
            <w:tcW w:w="676" w:type="dxa"/>
            <w:noWrap/>
            <w:vAlign w:val="bottom"/>
          </w:tcPr>
          <w:p w:rsidR="00163589" w:rsidRDefault="0016358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682" w:type="dxa"/>
            <w:noWrap/>
            <w:vAlign w:val="bottom"/>
          </w:tcPr>
          <w:p w:rsidR="00163589" w:rsidRDefault="0016358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06" w:type="dxa"/>
            <w:noWrap/>
            <w:vAlign w:val="bottom"/>
          </w:tcPr>
          <w:p w:rsidR="00163589" w:rsidRDefault="0016358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89" w:type="dxa"/>
            <w:noWrap/>
            <w:vAlign w:val="bottom"/>
          </w:tcPr>
          <w:p w:rsidR="00163589" w:rsidRDefault="0016358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07" w:type="dxa"/>
            <w:noWrap/>
            <w:vAlign w:val="bottom"/>
          </w:tcPr>
          <w:p w:rsidR="00163589" w:rsidRDefault="0016358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63589" w:rsidTr="00163589">
        <w:trPr>
          <w:trHeight w:val="300"/>
        </w:trPr>
        <w:tc>
          <w:tcPr>
            <w:tcW w:w="676" w:type="dxa"/>
            <w:noWrap/>
            <w:vAlign w:val="bottom"/>
          </w:tcPr>
          <w:p w:rsidR="00163589" w:rsidRDefault="0016358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682" w:type="dxa"/>
            <w:noWrap/>
            <w:vAlign w:val="bottom"/>
          </w:tcPr>
          <w:p w:rsidR="00163589" w:rsidRDefault="0016358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06" w:type="dxa"/>
            <w:noWrap/>
            <w:vAlign w:val="bottom"/>
          </w:tcPr>
          <w:p w:rsidR="00163589" w:rsidRDefault="0016358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89" w:type="dxa"/>
            <w:noWrap/>
            <w:vAlign w:val="bottom"/>
          </w:tcPr>
          <w:p w:rsidR="00163589" w:rsidRDefault="0016358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07" w:type="dxa"/>
            <w:noWrap/>
            <w:vAlign w:val="bottom"/>
          </w:tcPr>
          <w:p w:rsidR="00163589" w:rsidRDefault="0016358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63589" w:rsidTr="00163589">
        <w:trPr>
          <w:trHeight w:val="300"/>
        </w:trPr>
        <w:tc>
          <w:tcPr>
            <w:tcW w:w="676" w:type="dxa"/>
            <w:noWrap/>
            <w:vAlign w:val="bottom"/>
          </w:tcPr>
          <w:p w:rsidR="00163589" w:rsidRDefault="0016358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682" w:type="dxa"/>
            <w:noWrap/>
            <w:vAlign w:val="bottom"/>
          </w:tcPr>
          <w:p w:rsidR="00163589" w:rsidRDefault="0016358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06" w:type="dxa"/>
            <w:noWrap/>
            <w:vAlign w:val="bottom"/>
          </w:tcPr>
          <w:p w:rsidR="00163589" w:rsidRDefault="0016358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89" w:type="dxa"/>
            <w:noWrap/>
            <w:vAlign w:val="bottom"/>
          </w:tcPr>
          <w:p w:rsidR="00163589" w:rsidRDefault="0016358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07" w:type="dxa"/>
            <w:noWrap/>
            <w:vAlign w:val="bottom"/>
          </w:tcPr>
          <w:p w:rsidR="00163589" w:rsidRDefault="0016358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63589" w:rsidTr="00163589">
        <w:trPr>
          <w:trHeight w:val="300"/>
        </w:trPr>
        <w:tc>
          <w:tcPr>
            <w:tcW w:w="676" w:type="dxa"/>
            <w:noWrap/>
            <w:vAlign w:val="bottom"/>
          </w:tcPr>
          <w:p w:rsidR="00163589" w:rsidRDefault="0016358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682" w:type="dxa"/>
            <w:noWrap/>
            <w:vAlign w:val="bottom"/>
          </w:tcPr>
          <w:p w:rsidR="00163589" w:rsidRDefault="0016358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06" w:type="dxa"/>
            <w:noWrap/>
            <w:vAlign w:val="bottom"/>
          </w:tcPr>
          <w:p w:rsidR="00163589" w:rsidRDefault="0016358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89" w:type="dxa"/>
            <w:noWrap/>
            <w:vAlign w:val="bottom"/>
          </w:tcPr>
          <w:p w:rsidR="00163589" w:rsidRDefault="0016358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07" w:type="dxa"/>
            <w:noWrap/>
            <w:vAlign w:val="bottom"/>
          </w:tcPr>
          <w:p w:rsidR="00163589" w:rsidRDefault="0016358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63589" w:rsidTr="00163589">
        <w:trPr>
          <w:trHeight w:val="300"/>
        </w:trPr>
        <w:tc>
          <w:tcPr>
            <w:tcW w:w="676" w:type="dxa"/>
            <w:noWrap/>
            <w:vAlign w:val="bottom"/>
          </w:tcPr>
          <w:p w:rsidR="00163589" w:rsidRDefault="0016358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682" w:type="dxa"/>
            <w:noWrap/>
            <w:vAlign w:val="bottom"/>
          </w:tcPr>
          <w:p w:rsidR="00163589" w:rsidRDefault="0016358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06" w:type="dxa"/>
            <w:noWrap/>
            <w:vAlign w:val="bottom"/>
          </w:tcPr>
          <w:p w:rsidR="00163589" w:rsidRDefault="0016358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89" w:type="dxa"/>
            <w:noWrap/>
            <w:vAlign w:val="bottom"/>
          </w:tcPr>
          <w:p w:rsidR="00163589" w:rsidRDefault="0016358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07" w:type="dxa"/>
            <w:noWrap/>
            <w:vAlign w:val="bottom"/>
          </w:tcPr>
          <w:p w:rsidR="00163589" w:rsidRDefault="0016358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163589" w:rsidRDefault="00163589" w:rsidP="00163589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</w:p>
    <w:p w:rsidR="00163589" w:rsidRDefault="00163589" w:rsidP="00163589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</w:p>
    <w:p w:rsidR="00163589" w:rsidRDefault="00163589" w:rsidP="00163589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</w:p>
    <w:p w:rsidR="00163589" w:rsidRDefault="00163589" w:rsidP="00163589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bookmarkStart w:id="1" w:name="_GoBack"/>
      <w:bookmarkEnd w:id="1"/>
    </w:p>
    <w:sectPr w:rsidR="001635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A4E"/>
    <w:rsid w:val="000640F9"/>
    <w:rsid w:val="00076B05"/>
    <w:rsid w:val="000B4492"/>
    <w:rsid w:val="000D2FD0"/>
    <w:rsid w:val="000E082B"/>
    <w:rsid w:val="000E6B45"/>
    <w:rsid w:val="000F006E"/>
    <w:rsid w:val="00132FC8"/>
    <w:rsid w:val="00146FC6"/>
    <w:rsid w:val="00157926"/>
    <w:rsid w:val="00163589"/>
    <w:rsid w:val="00192688"/>
    <w:rsid w:val="00196951"/>
    <w:rsid w:val="001B6726"/>
    <w:rsid w:val="001C2307"/>
    <w:rsid w:val="001D1044"/>
    <w:rsid w:val="001D14FA"/>
    <w:rsid w:val="001F2CB1"/>
    <w:rsid w:val="00203C0B"/>
    <w:rsid w:val="002141EE"/>
    <w:rsid w:val="00235D74"/>
    <w:rsid w:val="002379C2"/>
    <w:rsid w:val="00247C87"/>
    <w:rsid w:val="00287C82"/>
    <w:rsid w:val="00294C73"/>
    <w:rsid w:val="002960EC"/>
    <w:rsid w:val="002A6B20"/>
    <w:rsid w:val="002B16C9"/>
    <w:rsid w:val="002F6404"/>
    <w:rsid w:val="00314AC1"/>
    <w:rsid w:val="0032007B"/>
    <w:rsid w:val="0032413A"/>
    <w:rsid w:val="00327E18"/>
    <w:rsid w:val="003421CC"/>
    <w:rsid w:val="003425EA"/>
    <w:rsid w:val="00361ED8"/>
    <w:rsid w:val="00374325"/>
    <w:rsid w:val="003A3406"/>
    <w:rsid w:val="003A415C"/>
    <w:rsid w:val="003B7339"/>
    <w:rsid w:val="003C4B5C"/>
    <w:rsid w:val="003D52F8"/>
    <w:rsid w:val="003E253C"/>
    <w:rsid w:val="003E7DD2"/>
    <w:rsid w:val="004009D7"/>
    <w:rsid w:val="00400AF5"/>
    <w:rsid w:val="004122C5"/>
    <w:rsid w:val="004643BC"/>
    <w:rsid w:val="00471B2A"/>
    <w:rsid w:val="004770A9"/>
    <w:rsid w:val="00487633"/>
    <w:rsid w:val="004C352A"/>
    <w:rsid w:val="004E132E"/>
    <w:rsid w:val="004E14C6"/>
    <w:rsid w:val="00560097"/>
    <w:rsid w:val="00560894"/>
    <w:rsid w:val="00563428"/>
    <w:rsid w:val="00571DB6"/>
    <w:rsid w:val="0058651B"/>
    <w:rsid w:val="005B4638"/>
    <w:rsid w:val="005D3642"/>
    <w:rsid w:val="005E3DEB"/>
    <w:rsid w:val="005F4749"/>
    <w:rsid w:val="006075A1"/>
    <w:rsid w:val="0061181B"/>
    <w:rsid w:val="0066534E"/>
    <w:rsid w:val="00691829"/>
    <w:rsid w:val="006B1C97"/>
    <w:rsid w:val="006F3988"/>
    <w:rsid w:val="006F5693"/>
    <w:rsid w:val="006F676E"/>
    <w:rsid w:val="007003EF"/>
    <w:rsid w:val="0070088F"/>
    <w:rsid w:val="007212C2"/>
    <w:rsid w:val="007257B9"/>
    <w:rsid w:val="00736EAE"/>
    <w:rsid w:val="007540E9"/>
    <w:rsid w:val="00771A79"/>
    <w:rsid w:val="007806AE"/>
    <w:rsid w:val="007972CA"/>
    <w:rsid w:val="007A253B"/>
    <w:rsid w:val="007D317B"/>
    <w:rsid w:val="007D46A6"/>
    <w:rsid w:val="007D6CB9"/>
    <w:rsid w:val="007E0802"/>
    <w:rsid w:val="00801060"/>
    <w:rsid w:val="00801C61"/>
    <w:rsid w:val="00803CFF"/>
    <w:rsid w:val="00863106"/>
    <w:rsid w:val="00870C80"/>
    <w:rsid w:val="00871CE8"/>
    <w:rsid w:val="00881306"/>
    <w:rsid w:val="008E1DDC"/>
    <w:rsid w:val="00904B1A"/>
    <w:rsid w:val="009527B8"/>
    <w:rsid w:val="0096403E"/>
    <w:rsid w:val="00975696"/>
    <w:rsid w:val="009B6560"/>
    <w:rsid w:val="009F2513"/>
    <w:rsid w:val="009F523F"/>
    <w:rsid w:val="00A04857"/>
    <w:rsid w:val="00A20C26"/>
    <w:rsid w:val="00AE581B"/>
    <w:rsid w:val="00AF4A4E"/>
    <w:rsid w:val="00B02714"/>
    <w:rsid w:val="00B11908"/>
    <w:rsid w:val="00B24326"/>
    <w:rsid w:val="00B62D91"/>
    <w:rsid w:val="00B65386"/>
    <w:rsid w:val="00B738C8"/>
    <w:rsid w:val="00B82236"/>
    <w:rsid w:val="00B91C17"/>
    <w:rsid w:val="00BB3B19"/>
    <w:rsid w:val="00BE40DD"/>
    <w:rsid w:val="00BF2836"/>
    <w:rsid w:val="00C107B1"/>
    <w:rsid w:val="00C333AF"/>
    <w:rsid w:val="00C7291A"/>
    <w:rsid w:val="00C7674E"/>
    <w:rsid w:val="00C8384C"/>
    <w:rsid w:val="00CD08F2"/>
    <w:rsid w:val="00CE695F"/>
    <w:rsid w:val="00CF72CD"/>
    <w:rsid w:val="00D03D68"/>
    <w:rsid w:val="00D0407F"/>
    <w:rsid w:val="00D05036"/>
    <w:rsid w:val="00D33B92"/>
    <w:rsid w:val="00D43E83"/>
    <w:rsid w:val="00D57E76"/>
    <w:rsid w:val="00D73B42"/>
    <w:rsid w:val="00D86787"/>
    <w:rsid w:val="00DA725A"/>
    <w:rsid w:val="00DE0D8E"/>
    <w:rsid w:val="00DE11D4"/>
    <w:rsid w:val="00DE7F66"/>
    <w:rsid w:val="00E25E44"/>
    <w:rsid w:val="00E30628"/>
    <w:rsid w:val="00E515A5"/>
    <w:rsid w:val="00EA0779"/>
    <w:rsid w:val="00EA3B8E"/>
    <w:rsid w:val="00ED1C03"/>
    <w:rsid w:val="00EE11DC"/>
    <w:rsid w:val="00F2310D"/>
    <w:rsid w:val="00F279A1"/>
    <w:rsid w:val="00F63955"/>
    <w:rsid w:val="00F72715"/>
    <w:rsid w:val="00F81057"/>
    <w:rsid w:val="00FB3B23"/>
    <w:rsid w:val="00FC247B"/>
    <w:rsid w:val="00FD5231"/>
    <w:rsid w:val="00FD712B"/>
    <w:rsid w:val="00FE670F"/>
    <w:rsid w:val="00FF7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5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63589"/>
    <w:pPr>
      <w:widowControl w:val="0"/>
      <w:autoSpaceDE w:val="0"/>
      <w:autoSpaceDN w:val="0"/>
      <w:adjustRightInd w:val="0"/>
      <w:jc w:val="center"/>
    </w:pPr>
    <w:rPr>
      <w:b/>
      <w:bCs/>
      <w:sz w:val="24"/>
    </w:rPr>
  </w:style>
  <w:style w:type="character" w:customStyle="1" w:styleId="a4">
    <w:name w:val="Название Знак"/>
    <w:basedOn w:val="a0"/>
    <w:link w:val="a3"/>
    <w:rsid w:val="0016358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163589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1635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163589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8">
    <w:name w:val="Основной текст с отступом Знак"/>
    <w:basedOn w:val="a0"/>
    <w:link w:val="a7"/>
    <w:semiHidden/>
    <w:rsid w:val="00163589"/>
    <w:rPr>
      <w:rFonts w:ascii="Arial" w:eastAsia="Times New Roman" w:hAnsi="Arial" w:cs="Arial"/>
      <w:color w:val="333333"/>
      <w:sz w:val="20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6358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1635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semiHidden/>
    <w:unhideWhenUsed/>
    <w:rsid w:val="00163589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5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63589"/>
    <w:pPr>
      <w:widowControl w:val="0"/>
      <w:autoSpaceDE w:val="0"/>
      <w:autoSpaceDN w:val="0"/>
      <w:adjustRightInd w:val="0"/>
      <w:jc w:val="center"/>
    </w:pPr>
    <w:rPr>
      <w:b/>
      <w:bCs/>
      <w:sz w:val="24"/>
    </w:rPr>
  </w:style>
  <w:style w:type="character" w:customStyle="1" w:styleId="a4">
    <w:name w:val="Название Знак"/>
    <w:basedOn w:val="a0"/>
    <w:link w:val="a3"/>
    <w:rsid w:val="0016358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163589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1635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163589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8">
    <w:name w:val="Основной текст с отступом Знак"/>
    <w:basedOn w:val="a0"/>
    <w:link w:val="a7"/>
    <w:semiHidden/>
    <w:rsid w:val="00163589"/>
    <w:rPr>
      <w:rFonts w:ascii="Arial" w:eastAsia="Times New Roman" w:hAnsi="Arial" w:cs="Arial"/>
      <w:color w:val="333333"/>
      <w:sz w:val="20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6358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1635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semiHidden/>
    <w:unhideWhenUsed/>
    <w:rsid w:val="00163589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6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2142</Words>
  <Characters>12212</Characters>
  <Application>Microsoft Office Word</Application>
  <DocSecurity>0</DocSecurity>
  <Lines>101</Lines>
  <Paragraphs>28</Paragraphs>
  <ScaleCrop>false</ScaleCrop>
  <Company/>
  <LinksUpToDate>false</LinksUpToDate>
  <CharactersWithSpaces>14326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Сергеевна Пасторина</dc:creator>
  <cp:keywords/>
  <dc:description/>
  <cp:lastModifiedBy>Мария Сергеевна Пасторина</cp:lastModifiedBy>
  <cp:revision>2</cp:revision>
  <dcterms:created xsi:type="dcterms:W3CDTF">2013-08-05T13:55:00Z</dcterms:created>
  <dcterms:modified xsi:type="dcterms:W3CDTF">2013-08-05T13:56:00Z</dcterms:modified>
</cp:coreProperties>
</file>